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3A83" w14:textId="12B10BF9" w:rsidR="00EA31D2" w:rsidRDefault="00EA31D2">
      <w:pPr>
        <w:pStyle w:val="Corpotesto"/>
        <w:ind w:left="3208"/>
        <w:rPr>
          <w:sz w:val="20"/>
        </w:rPr>
      </w:pPr>
    </w:p>
    <w:p w14:paraId="0AA7857D" w14:textId="77777777" w:rsidR="00EA31D2" w:rsidRDefault="00EA31D2">
      <w:pPr>
        <w:pStyle w:val="Corpotesto"/>
        <w:spacing w:before="9"/>
        <w:rPr>
          <w:sz w:val="22"/>
        </w:rPr>
      </w:pPr>
    </w:p>
    <w:p w14:paraId="0086B5A5" w14:textId="1978894F" w:rsidR="00C31016" w:rsidRPr="00C31016" w:rsidRDefault="00C31016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  <w:rPr>
          <w:i/>
          <w:iCs/>
          <w:sz w:val="20"/>
          <w:szCs w:val="20"/>
        </w:rPr>
      </w:pPr>
      <w:bookmarkStart w:id="0" w:name="_Hlk182904725"/>
      <w:r w:rsidRPr="00C31016">
        <w:rPr>
          <w:i/>
          <w:iCs/>
          <w:sz w:val="20"/>
          <w:szCs w:val="20"/>
        </w:rPr>
        <w:t>All. 2 - Autodichiarazione</w:t>
      </w:r>
    </w:p>
    <w:p w14:paraId="6FFA9D03" w14:textId="77777777" w:rsidR="00C31016" w:rsidRDefault="00C31016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41FB69A1" w14:textId="4AF339BB" w:rsidR="00515207" w:rsidRDefault="006E3DC4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t>Spett.le</w:t>
      </w:r>
    </w:p>
    <w:p w14:paraId="57B8D457" w14:textId="4427B299" w:rsidR="00EA31D2" w:rsidRDefault="006E3DC4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rPr>
          <w:spacing w:val="-57"/>
        </w:rPr>
        <w:t xml:space="preserve"> </w:t>
      </w:r>
      <w:r w:rsidR="00515207">
        <w:t>Gal Sila Sviluppo</w:t>
      </w:r>
    </w:p>
    <w:p w14:paraId="3ECB0DC4" w14:textId="2C8374B4" w:rsidR="00515207" w:rsidRDefault="00515207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t>Via P. Mascagni 26</w:t>
      </w:r>
    </w:p>
    <w:p w14:paraId="69D6D0DA" w14:textId="0E73444C" w:rsidR="00515207" w:rsidRDefault="00515207" w:rsidP="00515207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>
        <w:t>87058 Spezzano della Sila (CS)</w:t>
      </w:r>
    </w:p>
    <w:bookmarkEnd w:id="0"/>
    <w:p w14:paraId="68B6F5D4" w14:textId="77777777" w:rsidR="00EA31D2" w:rsidRDefault="00EA31D2" w:rsidP="00515207">
      <w:pPr>
        <w:pStyle w:val="Corpotesto"/>
        <w:tabs>
          <w:tab w:val="left" w:pos="7655"/>
        </w:tabs>
        <w:rPr>
          <w:sz w:val="26"/>
        </w:rPr>
      </w:pPr>
    </w:p>
    <w:p w14:paraId="4E01B941" w14:textId="77777777" w:rsidR="00EA31D2" w:rsidRDefault="00EA31D2">
      <w:pPr>
        <w:pStyle w:val="Corpotesto"/>
        <w:spacing w:before="4"/>
        <w:rPr>
          <w:sz w:val="29"/>
        </w:rPr>
      </w:pPr>
    </w:p>
    <w:p w14:paraId="2ED61F95" w14:textId="75CCC457" w:rsidR="00EA31D2" w:rsidRDefault="006E3DC4" w:rsidP="00A53422">
      <w:pPr>
        <w:pStyle w:val="Titolo1"/>
        <w:spacing w:before="1" w:line="242" w:lineRule="auto"/>
        <w:ind w:right="110"/>
        <w:jc w:val="both"/>
      </w:pPr>
      <w:r>
        <w:t>Oggetto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bookmarkStart w:id="1" w:name="_Hlk182904697"/>
      <w:r w:rsidR="00A53422" w:rsidRPr="00A53422">
        <w:t xml:space="preserve">Procedura per l’Affidamento diretto ex art 50, comma 1, lett. b) del D. Lgs. 36/2023, </w:t>
      </w:r>
      <w:r w:rsidR="005416B8">
        <w:t xml:space="preserve">della fornitura di mozzarelle fiordilatte silane per </w:t>
      </w:r>
      <w:r w:rsidR="00CE2ABB">
        <w:t>e</w:t>
      </w:r>
      <w:r w:rsidR="005416B8">
        <w:t>vento 26° week end in fuoristrada, Camigliatello Silano 14-15 dicembre 2024</w:t>
      </w:r>
      <w:r w:rsidR="00A53422">
        <w:t>.</w:t>
      </w:r>
    </w:p>
    <w:p w14:paraId="4DDD2504" w14:textId="06D13E20" w:rsidR="00C31016" w:rsidRDefault="00C31016" w:rsidP="00A53422">
      <w:pPr>
        <w:pStyle w:val="Titolo1"/>
        <w:spacing w:before="1" w:line="242" w:lineRule="auto"/>
        <w:ind w:right="110"/>
        <w:jc w:val="both"/>
        <w:rPr>
          <w:b w:val="0"/>
          <w:sz w:val="26"/>
        </w:rPr>
      </w:pPr>
      <w:r>
        <w:t>Dichiarazione sul possesso dei requisiti ex art. 52 D.lgs 50/2023.</w:t>
      </w:r>
    </w:p>
    <w:p w14:paraId="2FCE25EE" w14:textId="77777777" w:rsidR="00A53422" w:rsidRDefault="00A53422" w:rsidP="00E34F71">
      <w:pPr>
        <w:pStyle w:val="Corpotesto"/>
        <w:spacing w:line="276" w:lineRule="auto"/>
        <w:ind w:left="113" w:right="175"/>
        <w:jc w:val="both"/>
      </w:pPr>
      <w:bookmarkStart w:id="2" w:name="_Hlk138419640"/>
      <w:bookmarkEnd w:id="1"/>
    </w:p>
    <w:p w14:paraId="00186F37" w14:textId="77777777" w:rsidR="00A53422" w:rsidRDefault="00A53422" w:rsidP="00E34F71">
      <w:pPr>
        <w:pStyle w:val="Corpotesto"/>
        <w:spacing w:line="276" w:lineRule="auto"/>
        <w:ind w:left="113" w:right="175"/>
        <w:jc w:val="both"/>
      </w:pPr>
    </w:p>
    <w:p w14:paraId="5C67FEFF" w14:textId="1291D802" w:rsidR="00E34F71" w:rsidRPr="00E34F71" w:rsidRDefault="00E34F71" w:rsidP="00E34F71">
      <w:pPr>
        <w:pStyle w:val="Corpotesto"/>
        <w:spacing w:line="276" w:lineRule="auto"/>
        <w:ind w:left="113" w:right="175"/>
        <w:jc w:val="both"/>
      </w:pPr>
      <w:r w:rsidRPr="00E34F71">
        <w:t xml:space="preserve">Il sottoscritto </w:t>
      </w:r>
      <w:r w:rsidR="008D6530">
        <w:t>__________</w:t>
      </w:r>
      <w:r w:rsidRPr="00E34F71">
        <w:t xml:space="preserve">cod. fisc. </w:t>
      </w:r>
      <w:r w:rsidR="008D6530">
        <w:t>___________</w:t>
      </w:r>
      <w:r w:rsidRPr="00E34F71">
        <w:t xml:space="preserve"> nato a </w:t>
      </w:r>
      <w:r w:rsidR="008D6530">
        <w:t>_________</w:t>
      </w:r>
      <w:r w:rsidRPr="00E34F71">
        <w:t xml:space="preserve"> prov.</w:t>
      </w:r>
      <w:r w:rsidR="008D6530">
        <w:t>________</w:t>
      </w:r>
      <w:r w:rsidRPr="00E34F71">
        <w:t xml:space="preserve">il </w:t>
      </w:r>
      <w:r w:rsidR="008D6530">
        <w:t>_________</w:t>
      </w:r>
      <w:r w:rsidRPr="00E34F71">
        <w:t xml:space="preserve"> e residente a </w:t>
      </w:r>
      <w:r w:rsidR="008D6530">
        <w:t>_________</w:t>
      </w:r>
      <w:r w:rsidRPr="00E34F71">
        <w:t xml:space="preserve"> prov </w:t>
      </w:r>
      <w:r w:rsidR="008D6530">
        <w:t>__________</w:t>
      </w:r>
      <w:r w:rsidRPr="00E34F71">
        <w:t xml:space="preserve"> in </w:t>
      </w:r>
      <w:r w:rsidR="008D6530">
        <w:t>_____________</w:t>
      </w:r>
      <w:r w:rsidRPr="00E34F71">
        <w:t xml:space="preserve"> nella qualità di legale rappresentante </w:t>
      </w:r>
      <w:r w:rsidR="008D6530">
        <w:t>della ditta____________</w:t>
      </w:r>
      <w:r w:rsidRPr="00E34F71">
        <w:t xml:space="preserve"> con sede in c.</w:t>
      </w:r>
      <w:r w:rsidR="008D6530">
        <w:t>____________</w:t>
      </w:r>
      <w:r w:rsidRPr="00E34F71">
        <w:t xml:space="preserve"> , P.IVA </w:t>
      </w:r>
      <w:r w:rsidR="008D6530">
        <w:t>______________</w:t>
      </w:r>
    </w:p>
    <w:p w14:paraId="2EFC9F53" w14:textId="77777777" w:rsidR="00A53422" w:rsidRDefault="00A53422" w:rsidP="00E34F71">
      <w:pPr>
        <w:pStyle w:val="Corpotesto"/>
        <w:spacing w:line="276" w:lineRule="auto"/>
        <w:ind w:left="113" w:right="175"/>
        <w:jc w:val="both"/>
      </w:pPr>
    </w:p>
    <w:p w14:paraId="26A8DC4E" w14:textId="5C010A7F" w:rsidR="00EA31D2" w:rsidRDefault="00E34F71" w:rsidP="00E34F71">
      <w:pPr>
        <w:pStyle w:val="Corpotesto"/>
        <w:spacing w:line="276" w:lineRule="auto"/>
        <w:ind w:left="113" w:right="175"/>
        <w:jc w:val="both"/>
      </w:pPr>
      <w:r w:rsidRPr="00E34F71">
        <w:t xml:space="preserve">In relazione </w:t>
      </w:r>
      <w:r w:rsidR="008D6530">
        <w:t>alla richiesta di preventivo in oggetto</w:t>
      </w:r>
      <w:r w:rsidRPr="00E34F71">
        <w:t xml:space="preserve">, </w:t>
      </w:r>
      <w:r w:rsidR="006E3DC4">
        <w:t>consapevole che incorrerà in sanzioni penali nel caso di dichiarazioni non veritiere, di formazione o</w:t>
      </w:r>
      <w:r w:rsidR="006E3DC4">
        <w:rPr>
          <w:spacing w:val="-57"/>
        </w:rPr>
        <w:t xml:space="preserve"> </w:t>
      </w:r>
      <w:r w:rsidR="006E3DC4">
        <w:t>uso</w:t>
      </w:r>
      <w:r w:rsidR="006E3DC4">
        <w:rPr>
          <w:spacing w:val="-1"/>
        </w:rPr>
        <w:t xml:space="preserve"> </w:t>
      </w:r>
      <w:r w:rsidR="006E3DC4">
        <w:t>di atti falsi e</w:t>
      </w:r>
      <w:r w:rsidR="006E3DC4">
        <w:rPr>
          <w:spacing w:val="-1"/>
        </w:rPr>
        <w:t xml:space="preserve"> </w:t>
      </w:r>
      <w:r w:rsidR="006E3DC4">
        <w:t>nella</w:t>
      </w:r>
      <w:r w:rsidR="006E3DC4">
        <w:rPr>
          <w:spacing w:val="-1"/>
        </w:rPr>
        <w:t xml:space="preserve"> </w:t>
      </w:r>
      <w:r w:rsidR="006E3DC4">
        <w:t>perdita</w:t>
      </w:r>
      <w:r w:rsidR="006E3DC4">
        <w:rPr>
          <w:spacing w:val="-1"/>
        </w:rPr>
        <w:t xml:space="preserve"> </w:t>
      </w:r>
      <w:r w:rsidR="006E3DC4">
        <w:t>dei benefici (ai</w:t>
      </w:r>
      <w:r w:rsidR="006E3DC4">
        <w:rPr>
          <w:spacing w:val="-1"/>
        </w:rPr>
        <w:t xml:space="preserve"> </w:t>
      </w:r>
      <w:r w:rsidR="006E3DC4">
        <w:t>sensi degli artt. 75 e</w:t>
      </w:r>
      <w:r w:rsidR="006E3DC4">
        <w:rPr>
          <w:spacing w:val="-1"/>
        </w:rPr>
        <w:t xml:space="preserve"> </w:t>
      </w:r>
      <w:r w:rsidR="006E3DC4">
        <w:t>76 del DPR n.445/2000),</w:t>
      </w:r>
    </w:p>
    <w:p w14:paraId="3718629F" w14:textId="77777777" w:rsidR="00EA31D2" w:rsidRDefault="00EA31D2">
      <w:pPr>
        <w:pStyle w:val="Corpotesto"/>
        <w:spacing w:before="7"/>
        <w:rPr>
          <w:sz w:val="27"/>
        </w:rPr>
      </w:pPr>
    </w:p>
    <w:p w14:paraId="3D8C2FC6" w14:textId="77777777" w:rsidR="00EA31D2" w:rsidRDefault="006E3DC4">
      <w:pPr>
        <w:pStyle w:val="Titolo1"/>
        <w:ind w:left="3710"/>
      </w:pPr>
      <w:r>
        <w:t>DICHIARA</w:t>
      </w:r>
    </w:p>
    <w:bookmarkEnd w:id="2"/>
    <w:p w14:paraId="461199BE" w14:textId="77777777" w:rsidR="00EA31D2" w:rsidRDefault="00EA31D2">
      <w:pPr>
        <w:pStyle w:val="Corpotesto"/>
        <w:spacing w:before="2"/>
        <w:rPr>
          <w:b/>
          <w:sz w:val="31"/>
        </w:rPr>
      </w:pPr>
    </w:p>
    <w:p w14:paraId="2C43ED8F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line="268" w:lineRule="auto"/>
        <w:ind w:right="112"/>
        <w:rPr>
          <w:sz w:val="24"/>
        </w:rPr>
      </w:pPr>
      <w:r>
        <w:rPr>
          <w:sz w:val="24"/>
        </w:rPr>
        <w:t>di non essere iscritto nel casellario informatico tenuto dall’Osservatorio dell’ANAC per aver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affidamenti</w:t>
      </w:r>
      <w:r>
        <w:rPr>
          <w:spacing w:val="-1"/>
          <w:sz w:val="24"/>
        </w:rPr>
        <w:t xml:space="preserve"> </w:t>
      </w:r>
      <w:r>
        <w:rPr>
          <w:sz w:val="24"/>
        </w:rPr>
        <w:t>di subappalti;</w:t>
      </w:r>
    </w:p>
    <w:p w14:paraId="44FD5121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11" w:line="264" w:lineRule="auto"/>
        <w:ind w:right="118"/>
        <w:rPr>
          <w:sz w:val="24"/>
        </w:rPr>
      </w:pPr>
      <w:r>
        <w:rPr>
          <w:sz w:val="24"/>
        </w:rPr>
        <w:t>di non essersi reso colpevole di gravi illeciti professionali, tali da rendere dubbia la sua</w:t>
      </w:r>
      <w:r>
        <w:rPr>
          <w:spacing w:val="1"/>
          <w:sz w:val="24"/>
        </w:rPr>
        <w:t xml:space="preserve"> </w:t>
      </w:r>
      <w:r>
        <w:rPr>
          <w:sz w:val="24"/>
        </w:rPr>
        <w:t>integrità</w:t>
      </w:r>
      <w:r>
        <w:rPr>
          <w:spacing w:val="-2"/>
          <w:sz w:val="24"/>
        </w:rPr>
        <w:t xml:space="preserve"> </w:t>
      </w:r>
      <w:r>
        <w:rPr>
          <w:sz w:val="24"/>
        </w:rPr>
        <w:t>o affidabilità;</w:t>
      </w:r>
    </w:p>
    <w:p w14:paraId="451E3215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13" w:line="268" w:lineRule="auto"/>
        <w:ind w:right="114"/>
        <w:rPr>
          <w:sz w:val="24"/>
        </w:rPr>
      </w:pPr>
      <w:r>
        <w:rPr>
          <w:sz w:val="24"/>
        </w:rPr>
        <w:t>di non aver commesso significative o persistenti carenze nell’esecuzione di un precedente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appalto</w:t>
      </w:r>
      <w:r>
        <w:rPr>
          <w:spacing w:val="58"/>
          <w:sz w:val="24"/>
        </w:rPr>
        <w:t xml:space="preserve"> </w:t>
      </w:r>
      <w:r>
        <w:rPr>
          <w:sz w:val="24"/>
        </w:rPr>
        <w:t>che</w:t>
      </w:r>
      <w:r>
        <w:rPr>
          <w:spacing w:val="57"/>
          <w:sz w:val="24"/>
        </w:rPr>
        <w:t xml:space="preserve"> </w:t>
      </w:r>
      <w:r>
        <w:rPr>
          <w:sz w:val="24"/>
        </w:rPr>
        <w:t>ne</w:t>
      </w:r>
      <w:r>
        <w:rPr>
          <w:spacing w:val="57"/>
          <w:sz w:val="24"/>
        </w:rPr>
        <w:t xml:space="preserve"> </w:t>
      </w:r>
      <w:r>
        <w:rPr>
          <w:sz w:val="24"/>
        </w:rPr>
        <w:t>hanno</w:t>
      </w:r>
      <w:r>
        <w:rPr>
          <w:spacing w:val="58"/>
          <w:sz w:val="24"/>
        </w:rPr>
        <w:t xml:space="preserve"> </w:t>
      </w:r>
      <w:r>
        <w:rPr>
          <w:sz w:val="24"/>
        </w:rPr>
        <w:t>causato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risoluzione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inadempimento</w:t>
      </w:r>
      <w:r>
        <w:rPr>
          <w:spacing w:val="58"/>
          <w:sz w:val="24"/>
        </w:rPr>
        <w:t xml:space="preserve"> </w:t>
      </w:r>
      <w:r>
        <w:rPr>
          <w:sz w:val="24"/>
        </w:rPr>
        <w:t>ovvero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condanna al risarcimento</w:t>
      </w:r>
      <w:r>
        <w:rPr>
          <w:spacing w:val="2"/>
          <w:sz w:val="24"/>
        </w:rPr>
        <w:t xml:space="preserve"> </w:t>
      </w:r>
      <w:r>
        <w:rPr>
          <w:sz w:val="24"/>
        </w:rPr>
        <w:t>del danno o altre</w:t>
      </w:r>
      <w:r>
        <w:rPr>
          <w:spacing w:val="-3"/>
          <w:sz w:val="24"/>
        </w:rPr>
        <w:t xml:space="preserve"> </w:t>
      </w:r>
      <w:r>
        <w:rPr>
          <w:sz w:val="24"/>
        </w:rPr>
        <w:t>sanzioni comparabili;</w:t>
      </w:r>
    </w:p>
    <w:p w14:paraId="32743A54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12" w:line="268" w:lineRule="auto"/>
        <w:ind w:right="111"/>
        <w:rPr>
          <w:sz w:val="24"/>
        </w:rPr>
      </w:pP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7"/>
          <w:sz w:val="24"/>
        </w:rPr>
        <w:t xml:space="preserve"> </w:t>
      </w:r>
      <w:r>
        <w:rPr>
          <w:sz w:val="24"/>
        </w:rPr>
        <w:t>essere</w:t>
      </w:r>
      <w:r>
        <w:rPr>
          <w:spacing w:val="57"/>
          <w:sz w:val="24"/>
        </w:rPr>
        <w:t xml:space="preserve"> </w:t>
      </w:r>
      <w:r>
        <w:rPr>
          <w:sz w:val="24"/>
        </w:rPr>
        <w:t>sottoposto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fallimento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trovarsi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stato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56"/>
          <w:sz w:val="24"/>
        </w:rPr>
        <w:t xml:space="preserve"> </w:t>
      </w:r>
      <w:r>
        <w:rPr>
          <w:sz w:val="24"/>
        </w:rPr>
        <w:t>coatta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concordato</w:t>
      </w:r>
      <w:r>
        <w:rPr>
          <w:spacing w:val="-11"/>
          <w:sz w:val="24"/>
        </w:rPr>
        <w:t xml:space="preserve"> </w:t>
      </w:r>
      <w:r>
        <w:rPr>
          <w:sz w:val="24"/>
        </w:rPr>
        <w:t>preventivo,</w:t>
      </w:r>
      <w:r>
        <w:rPr>
          <w:spacing w:val="-13"/>
          <w:sz w:val="24"/>
        </w:rPr>
        <w:t xml:space="preserve"> </w:t>
      </w:r>
      <w:r>
        <w:rPr>
          <w:sz w:val="24"/>
        </w:rPr>
        <w:t>né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corso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3"/>
          <w:sz w:val="24"/>
        </w:rPr>
        <w:t xml:space="preserve"> </w:t>
      </w:r>
      <w:r>
        <w:rPr>
          <w:sz w:val="24"/>
        </w:rPr>
        <w:t>propri</w:t>
      </w:r>
      <w:r>
        <w:rPr>
          <w:spacing w:val="-13"/>
          <w:sz w:val="24"/>
        </w:rPr>
        <w:t xml:space="preserve"> </w:t>
      </w:r>
      <w:r>
        <w:rPr>
          <w:sz w:val="24"/>
        </w:rPr>
        <w:t>confronti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una di tali situazioni;</w:t>
      </w:r>
    </w:p>
    <w:p w14:paraId="2FEE752B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8" w:line="264" w:lineRule="auto"/>
        <w:ind w:right="112"/>
        <w:rPr>
          <w:sz w:val="24"/>
        </w:rPr>
      </w:pPr>
      <w:r>
        <w:rPr>
          <w:sz w:val="24"/>
        </w:rPr>
        <w:t>di non aver commesso grave inadempimento nei confronti di uno o più subappaltatori,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-1"/>
          <w:sz w:val="24"/>
        </w:rPr>
        <w:t xml:space="preserve"> </w:t>
      </w:r>
      <w:r>
        <w:rPr>
          <w:sz w:val="24"/>
        </w:rPr>
        <w:t>o accertato</w:t>
      </w:r>
      <w:r>
        <w:rPr>
          <w:spacing w:val="2"/>
          <w:sz w:val="24"/>
        </w:rPr>
        <w:t xml:space="preserve"> </w:t>
      </w:r>
      <w:r>
        <w:rPr>
          <w:sz w:val="24"/>
        </w:rPr>
        <w:t>con sentenza</w:t>
      </w:r>
      <w:r>
        <w:rPr>
          <w:spacing w:val="-1"/>
          <w:sz w:val="24"/>
        </w:rPr>
        <w:t xml:space="preserve"> </w:t>
      </w:r>
      <w:r>
        <w:rPr>
          <w:sz w:val="24"/>
        </w:rPr>
        <w:t>passata</w:t>
      </w:r>
      <w:r>
        <w:rPr>
          <w:spacing w:val="-1"/>
          <w:sz w:val="24"/>
        </w:rPr>
        <w:t xml:space="preserve"> </w:t>
      </w:r>
      <w:r>
        <w:rPr>
          <w:sz w:val="24"/>
        </w:rPr>
        <w:t>in giudicato;</w:t>
      </w:r>
    </w:p>
    <w:p w14:paraId="7BC4953F" w14:textId="2ABF839F" w:rsidR="00515207" w:rsidRPr="00515207" w:rsidRDefault="006E3DC4" w:rsidP="00515207">
      <w:pPr>
        <w:pStyle w:val="Paragrafoelenco"/>
        <w:numPr>
          <w:ilvl w:val="0"/>
          <w:numId w:val="3"/>
        </w:numPr>
        <w:tabs>
          <w:tab w:val="left" w:pos="834"/>
        </w:tabs>
        <w:spacing w:before="15" w:line="264" w:lineRule="auto"/>
      </w:pPr>
      <w:r>
        <w:rPr>
          <w:sz w:val="24"/>
        </w:rPr>
        <w:t>di non essersi reso inottemperante agli obblighi relativi al pagamento delle imposte e tasse 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contributi</w:t>
      </w:r>
      <w:r>
        <w:rPr>
          <w:spacing w:val="38"/>
          <w:sz w:val="24"/>
        </w:rPr>
        <w:t xml:space="preserve"> </w:t>
      </w:r>
      <w:r>
        <w:rPr>
          <w:sz w:val="24"/>
        </w:rPr>
        <w:t>previdenziali,</w:t>
      </w:r>
      <w:r>
        <w:rPr>
          <w:spacing w:val="38"/>
          <w:sz w:val="24"/>
        </w:rPr>
        <w:t xml:space="preserve"> </w:t>
      </w:r>
      <w:r>
        <w:rPr>
          <w:sz w:val="24"/>
        </w:rPr>
        <w:t>ancorché</w:t>
      </w:r>
      <w:r>
        <w:rPr>
          <w:spacing w:val="39"/>
          <w:sz w:val="24"/>
        </w:rPr>
        <w:t xml:space="preserve"> </w:t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37"/>
          <w:sz w:val="24"/>
        </w:rPr>
        <w:t xml:space="preserve"> </w:t>
      </w:r>
      <w:r>
        <w:rPr>
          <w:sz w:val="24"/>
        </w:rPr>
        <w:t>accertati,</w:t>
      </w:r>
      <w:r>
        <w:rPr>
          <w:spacing w:val="38"/>
          <w:sz w:val="24"/>
        </w:rPr>
        <w:t xml:space="preserve"> </w:t>
      </w:r>
      <w:r>
        <w:rPr>
          <w:sz w:val="24"/>
        </w:rPr>
        <w:t>costituenti</w:t>
      </w:r>
      <w:r>
        <w:rPr>
          <w:spacing w:val="38"/>
          <w:sz w:val="24"/>
        </w:rPr>
        <w:t xml:space="preserve"> </w:t>
      </w:r>
      <w:r>
        <w:rPr>
          <w:sz w:val="24"/>
        </w:rPr>
        <w:t>una</w:t>
      </w:r>
      <w:r>
        <w:rPr>
          <w:spacing w:val="37"/>
          <w:sz w:val="24"/>
        </w:rPr>
        <w:t xml:space="preserve"> </w:t>
      </w:r>
      <w:r>
        <w:rPr>
          <w:sz w:val="24"/>
        </w:rPr>
        <w:t>grave</w:t>
      </w:r>
      <w:r w:rsidR="00515207">
        <w:rPr>
          <w:sz w:val="24"/>
        </w:rPr>
        <w:t xml:space="preserve"> </w:t>
      </w:r>
      <w:r w:rsidR="00515207">
        <w:t>violazione</w:t>
      </w:r>
      <w:r w:rsidR="00515207" w:rsidRPr="00515207">
        <w:rPr>
          <w:spacing w:val="-7"/>
        </w:rPr>
        <w:t xml:space="preserve"> </w:t>
      </w:r>
      <w:r w:rsidR="00515207">
        <w:t>ai</w:t>
      </w:r>
      <w:r w:rsidR="00515207" w:rsidRPr="00515207">
        <w:rPr>
          <w:spacing w:val="-5"/>
        </w:rPr>
        <w:t xml:space="preserve"> </w:t>
      </w:r>
      <w:r w:rsidR="00515207">
        <w:t>sensi</w:t>
      </w:r>
      <w:r w:rsidR="00515207" w:rsidRPr="00515207">
        <w:rPr>
          <w:spacing w:val="-6"/>
        </w:rPr>
        <w:t xml:space="preserve"> </w:t>
      </w:r>
      <w:r w:rsidR="00515207">
        <w:t>rispettivamente</w:t>
      </w:r>
      <w:r w:rsidR="00515207" w:rsidRPr="00515207">
        <w:rPr>
          <w:spacing w:val="-6"/>
        </w:rPr>
        <w:t xml:space="preserve"> </w:t>
      </w:r>
      <w:r w:rsidR="00515207">
        <w:t>del</w:t>
      </w:r>
      <w:r w:rsidR="00515207" w:rsidRPr="00515207">
        <w:rPr>
          <w:spacing w:val="-6"/>
        </w:rPr>
        <w:t xml:space="preserve"> </w:t>
      </w:r>
      <w:r w:rsidR="00515207">
        <w:t>secondo</w:t>
      </w:r>
      <w:r w:rsidR="00515207" w:rsidRPr="00515207">
        <w:rPr>
          <w:spacing w:val="-5"/>
        </w:rPr>
        <w:t xml:space="preserve"> </w:t>
      </w:r>
      <w:r w:rsidR="00515207">
        <w:t>o</w:t>
      </w:r>
      <w:r w:rsidR="00515207" w:rsidRPr="00515207">
        <w:rPr>
          <w:spacing w:val="-5"/>
        </w:rPr>
        <w:t xml:space="preserve"> </w:t>
      </w:r>
      <w:r w:rsidR="00515207">
        <w:t>del</w:t>
      </w:r>
      <w:r w:rsidR="00515207" w:rsidRPr="00515207">
        <w:rPr>
          <w:spacing w:val="-6"/>
        </w:rPr>
        <w:t xml:space="preserve"> </w:t>
      </w:r>
      <w:r w:rsidR="00515207">
        <w:t>quarto</w:t>
      </w:r>
      <w:r w:rsidR="00515207" w:rsidRPr="00515207">
        <w:rPr>
          <w:spacing w:val="-6"/>
        </w:rPr>
        <w:t xml:space="preserve"> </w:t>
      </w:r>
      <w:r w:rsidR="00515207">
        <w:t>periodo</w:t>
      </w:r>
      <w:r w:rsidR="00515207" w:rsidRPr="00515207">
        <w:rPr>
          <w:spacing w:val="-7"/>
        </w:rPr>
        <w:t xml:space="preserve"> </w:t>
      </w:r>
      <w:r w:rsidR="00515207">
        <w:t>dell’art.</w:t>
      </w:r>
      <w:r w:rsidR="00515207" w:rsidRPr="00515207">
        <w:rPr>
          <w:spacing w:val="-3"/>
        </w:rPr>
        <w:t xml:space="preserve"> </w:t>
      </w:r>
      <w:r w:rsidR="00515207">
        <w:t>80,</w:t>
      </w:r>
      <w:r w:rsidR="00515207" w:rsidRPr="00515207">
        <w:rPr>
          <w:spacing w:val="-6"/>
        </w:rPr>
        <w:t xml:space="preserve"> </w:t>
      </w:r>
      <w:r w:rsidR="00515207">
        <w:t>comma</w:t>
      </w:r>
      <w:r w:rsidR="00515207" w:rsidRPr="00515207">
        <w:rPr>
          <w:spacing w:val="-6"/>
        </w:rPr>
        <w:t xml:space="preserve"> </w:t>
      </w:r>
      <w:r w:rsidR="00515207">
        <w:t>4</w:t>
      </w:r>
      <w:r w:rsidR="00515207" w:rsidRPr="00515207">
        <w:t xml:space="preserve"> </w:t>
      </w:r>
      <w:r w:rsidR="00515207">
        <w:t>del</w:t>
      </w:r>
      <w:r w:rsidR="00515207" w:rsidRPr="00515207">
        <w:t xml:space="preserve">   </w:t>
      </w:r>
      <w:r w:rsidR="00515207">
        <w:t>Codice</w:t>
      </w:r>
      <w:r w:rsidR="00515207" w:rsidRPr="00515207">
        <w:t xml:space="preserve"> </w:t>
      </w:r>
      <w:r w:rsidR="00515207">
        <w:t>dei contratti.</w:t>
      </w:r>
    </w:p>
    <w:p w14:paraId="46D24891" w14:textId="77777777" w:rsidR="00EA31D2" w:rsidRDefault="00EA31D2">
      <w:pPr>
        <w:spacing w:line="264" w:lineRule="auto"/>
        <w:jc w:val="both"/>
        <w:rPr>
          <w:sz w:val="24"/>
        </w:rPr>
        <w:sectPr w:rsidR="00EA31D2" w:rsidSect="00515207">
          <w:footerReference w:type="default" r:id="rId7"/>
          <w:type w:val="continuous"/>
          <w:pgSz w:w="11910" w:h="16840"/>
          <w:pgMar w:top="840" w:right="1020" w:bottom="851" w:left="1020" w:header="720" w:footer="998" w:gutter="0"/>
          <w:pgNumType w:start="1"/>
          <w:cols w:space="720"/>
        </w:sectPr>
      </w:pPr>
    </w:p>
    <w:p w14:paraId="2ACB470D" w14:textId="77777777" w:rsidR="00EA31D2" w:rsidRDefault="00EA31D2">
      <w:pPr>
        <w:pStyle w:val="Corpotesto"/>
        <w:spacing w:before="6"/>
        <w:rPr>
          <w:sz w:val="27"/>
        </w:rPr>
      </w:pPr>
    </w:p>
    <w:p w14:paraId="537177B7" w14:textId="77777777" w:rsidR="00EA31D2" w:rsidRDefault="006E3DC4">
      <w:pPr>
        <w:pStyle w:val="Titolo1"/>
        <w:ind w:left="3711"/>
      </w:pPr>
      <w:r>
        <w:t>DICHIARA</w:t>
      </w:r>
      <w:r>
        <w:rPr>
          <w:spacing w:val="-2"/>
        </w:rPr>
        <w:t xml:space="preserve"> </w:t>
      </w:r>
      <w:r>
        <w:t>INOLTRE</w:t>
      </w:r>
    </w:p>
    <w:p w14:paraId="430A97F3" w14:textId="77777777" w:rsidR="00EA31D2" w:rsidRDefault="00EA31D2">
      <w:pPr>
        <w:pStyle w:val="Corpotesto"/>
        <w:spacing w:before="4"/>
        <w:rPr>
          <w:b/>
          <w:sz w:val="31"/>
        </w:rPr>
      </w:pPr>
    </w:p>
    <w:p w14:paraId="08741169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0" w:hanging="36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e</w:t>
      </w:r>
      <w:r>
        <w:rPr>
          <w:spacing w:val="-2"/>
          <w:sz w:val="24"/>
        </w:rPr>
        <w:t xml:space="preserve"> </w:t>
      </w:r>
      <w:r>
        <w:rPr>
          <w:sz w:val="24"/>
        </w:rPr>
        <w:t>precisamente:</w:t>
      </w:r>
    </w:p>
    <w:p w14:paraId="67CC8B3C" w14:textId="379CA5B9" w:rsidR="00EA31D2" w:rsidRDefault="006E3DC4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30" w:line="271" w:lineRule="auto"/>
        <w:ind w:right="118"/>
        <w:jc w:val="left"/>
        <w:rPr>
          <w:sz w:val="24"/>
        </w:rPr>
      </w:pPr>
      <w:r>
        <w:rPr>
          <w:sz w:val="24"/>
        </w:rPr>
        <w:t>Requisiti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carattere</w:t>
      </w:r>
      <w:r>
        <w:rPr>
          <w:spacing w:val="9"/>
          <w:sz w:val="24"/>
        </w:rPr>
        <w:t xml:space="preserve"> </w:t>
      </w:r>
      <w:r>
        <w:rPr>
          <w:sz w:val="24"/>
        </w:rPr>
        <w:t>generale:</w:t>
      </w:r>
      <w:r>
        <w:rPr>
          <w:spacing w:val="10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tutte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cause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esclusione</w:t>
      </w:r>
      <w:r w:rsidR="00AC5A9F" w:rsidRPr="00AC5A9F">
        <w:t xml:space="preserve"> </w:t>
      </w:r>
      <w:r w:rsidR="00AC5A9F">
        <w:t>d</w:t>
      </w:r>
      <w:r w:rsidR="00AC5A9F" w:rsidRPr="00AC5A9F">
        <w:rPr>
          <w:sz w:val="24"/>
        </w:rPr>
        <w:t>i cui all’articolo 94 del D. Lgs 36/2023</w:t>
      </w:r>
      <w:r w:rsidR="00515207">
        <w:rPr>
          <w:spacing w:val="9"/>
          <w:sz w:val="24"/>
        </w:rPr>
        <w:t>;</w:t>
      </w:r>
    </w:p>
    <w:p w14:paraId="2D066F70" w14:textId="2C79104A" w:rsidR="00EA31D2" w:rsidRDefault="006E3DC4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9" w:line="271" w:lineRule="auto"/>
        <w:ind w:right="120"/>
        <w:jc w:val="left"/>
        <w:rPr>
          <w:sz w:val="24"/>
        </w:rPr>
      </w:pPr>
      <w:r>
        <w:rPr>
          <w:sz w:val="24"/>
        </w:rPr>
        <w:t>Requisiti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idoneità</w:t>
      </w:r>
      <w:r>
        <w:rPr>
          <w:spacing w:val="46"/>
          <w:sz w:val="24"/>
        </w:rPr>
        <w:t xml:space="preserve"> </w:t>
      </w:r>
      <w:r>
        <w:rPr>
          <w:sz w:val="24"/>
        </w:rPr>
        <w:t>professionale</w:t>
      </w:r>
      <w:r w:rsidR="00515207">
        <w:rPr>
          <w:spacing w:val="48"/>
          <w:sz w:val="24"/>
        </w:rPr>
        <w:t xml:space="preserve">, </w:t>
      </w:r>
      <w:r>
        <w:rPr>
          <w:sz w:val="24"/>
        </w:rPr>
        <w:t>iscrizione</w:t>
      </w:r>
      <w:r w:rsidRPr="00A53422">
        <w:rPr>
          <w:sz w:val="24"/>
        </w:rPr>
        <w:t xml:space="preserve"> </w:t>
      </w:r>
      <w:r>
        <w:rPr>
          <w:sz w:val="24"/>
        </w:rPr>
        <w:t>al</w:t>
      </w:r>
      <w:r w:rsidRPr="00A53422">
        <w:rPr>
          <w:sz w:val="24"/>
        </w:rPr>
        <w:t xml:space="preserve"> </w:t>
      </w:r>
      <w:r w:rsidR="00A53422" w:rsidRPr="00A53422">
        <w:rPr>
          <w:sz w:val="24"/>
        </w:rPr>
        <w:t xml:space="preserve"> </w:t>
      </w:r>
      <w:r>
        <w:rPr>
          <w:sz w:val="24"/>
        </w:rPr>
        <w:t>Registro</w:t>
      </w:r>
      <w:r w:rsidRPr="00A53422">
        <w:rPr>
          <w:sz w:val="24"/>
        </w:rPr>
        <w:t xml:space="preserve"> </w:t>
      </w:r>
      <w:r>
        <w:rPr>
          <w:sz w:val="24"/>
        </w:rPr>
        <w:t>della C.C.I.A.A.;</w:t>
      </w:r>
    </w:p>
    <w:p w14:paraId="6AEDF214" w14:textId="39E6E953" w:rsidR="00EA31D2" w:rsidRDefault="006E3DC4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6" w:line="273" w:lineRule="auto"/>
        <w:ind w:right="114"/>
        <w:jc w:val="left"/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economico-finanziaria;</w:t>
      </w:r>
      <w:r>
        <w:rPr>
          <w:spacing w:val="-4"/>
          <w:sz w:val="24"/>
        </w:rPr>
        <w:t xml:space="preserve"> </w:t>
      </w:r>
      <w:r>
        <w:rPr>
          <w:sz w:val="24"/>
        </w:rPr>
        <w:t>copertura</w:t>
      </w:r>
      <w:r>
        <w:rPr>
          <w:spacing w:val="-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5"/>
          <w:sz w:val="24"/>
        </w:rPr>
        <w:t xml:space="preserve"> </w:t>
      </w:r>
      <w:r>
        <w:rPr>
          <w:sz w:val="24"/>
        </w:rPr>
        <w:t>contro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rischi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professionali</w:t>
      </w:r>
      <w:r w:rsidR="00515207">
        <w:rPr>
          <w:spacing w:val="-3"/>
          <w:sz w:val="24"/>
        </w:rPr>
        <w:t>;</w:t>
      </w:r>
    </w:p>
    <w:p w14:paraId="456CD3AA" w14:textId="77777777" w:rsidR="00EA31D2" w:rsidRDefault="006E3DC4">
      <w:pPr>
        <w:pStyle w:val="Paragrafoelenco"/>
        <w:numPr>
          <w:ilvl w:val="0"/>
          <w:numId w:val="3"/>
        </w:numPr>
        <w:tabs>
          <w:tab w:val="left" w:pos="834"/>
        </w:tabs>
        <w:spacing w:before="2" w:line="268" w:lineRule="auto"/>
        <w:ind w:right="11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maturato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quinquennio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convenzione, servizi esperienze analoghe a quelle oggetto di affidamento per un 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non 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all'importo complessivo dell'appalto:</w:t>
      </w:r>
    </w:p>
    <w:p w14:paraId="7B00F7E5" w14:textId="63874E76" w:rsidR="00EA31D2" w:rsidRDefault="006E3DC4">
      <w:pPr>
        <w:pStyle w:val="Paragrafoelenco"/>
        <w:numPr>
          <w:ilvl w:val="0"/>
          <w:numId w:val="2"/>
        </w:numPr>
        <w:tabs>
          <w:tab w:val="left" w:pos="834"/>
        </w:tabs>
        <w:spacing w:before="11" w:line="273" w:lineRule="auto"/>
        <w:rPr>
          <w:sz w:val="24"/>
        </w:rPr>
      </w:pPr>
      <w:r>
        <w:rPr>
          <w:sz w:val="24"/>
        </w:rPr>
        <w:t>che la società</w:t>
      </w:r>
      <w:r w:rsidR="00A53422">
        <w:rPr>
          <w:sz w:val="24"/>
        </w:rPr>
        <w:t>/ditta</w:t>
      </w:r>
      <w:r>
        <w:rPr>
          <w:sz w:val="24"/>
        </w:rPr>
        <w:t xml:space="preserve"> dispone di risorse umane e tecniche e l’esperienza necessarie per eseguire</w:t>
      </w:r>
      <w:r>
        <w:rPr>
          <w:spacing w:val="1"/>
          <w:sz w:val="24"/>
        </w:rPr>
        <w:t xml:space="preserve"> </w:t>
      </w:r>
      <w:r>
        <w:rPr>
          <w:sz w:val="24"/>
        </w:rPr>
        <w:t>l’appalto</w:t>
      </w:r>
      <w:r>
        <w:rPr>
          <w:spacing w:val="-1"/>
          <w:sz w:val="24"/>
        </w:rPr>
        <w:t xml:space="preserve"> </w:t>
      </w:r>
      <w:r>
        <w:rPr>
          <w:sz w:val="24"/>
        </w:rPr>
        <w:t>con un adeguato standard di qualità:</w:t>
      </w:r>
    </w:p>
    <w:p w14:paraId="6F3315E8" w14:textId="77777777" w:rsidR="00EA31D2" w:rsidRDefault="00EA31D2">
      <w:pPr>
        <w:pStyle w:val="Corpotesto"/>
        <w:spacing w:before="7"/>
        <w:rPr>
          <w:sz w:val="27"/>
        </w:rPr>
      </w:pPr>
    </w:p>
    <w:p w14:paraId="15DC6017" w14:textId="77777777" w:rsidR="00EA31D2" w:rsidRDefault="006E3DC4">
      <w:pPr>
        <w:pStyle w:val="Corpotesto"/>
        <w:spacing w:line="276" w:lineRule="auto"/>
        <w:ind w:left="113" w:right="116"/>
        <w:jc w:val="both"/>
      </w:pPr>
      <w:r>
        <w:t>Inoltre, ai sensi della Legge 13 agosto 2010, n. 136 l’operatore economico si impegna a dare</w:t>
      </w:r>
      <w:r>
        <w:rPr>
          <w:spacing w:val="1"/>
        </w:rPr>
        <w:t xml:space="preserve"> </w:t>
      </w:r>
      <w:r>
        <w:t>attuazione alle disposizioni di cui alla legge 13 agosto 2010, n. 136 in materia di tracciabilità dei</w:t>
      </w:r>
      <w:r>
        <w:rPr>
          <w:spacing w:val="1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t>finanziari. Nello specifico si impegna</w:t>
      </w:r>
      <w:r>
        <w:rPr>
          <w:spacing w:val="1"/>
        </w:rPr>
        <w:t xml:space="preserve"> </w:t>
      </w:r>
      <w:r>
        <w:t>a:</w:t>
      </w:r>
    </w:p>
    <w:p w14:paraId="425F211B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tutta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durata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appalto</w:t>
      </w:r>
      <w:r>
        <w:rPr>
          <w:spacing w:val="-5"/>
          <w:sz w:val="24"/>
        </w:rPr>
        <w:t xml:space="preserve"> </w:t>
      </w:r>
      <w:r>
        <w:rPr>
          <w:sz w:val="24"/>
        </w:rPr>
        <w:t>uno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più</w:t>
      </w:r>
      <w:r>
        <w:rPr>
          <w:spacing w:val="-5"/>
          <w:sz w:val="24"/>
        </w:rPr>
        <w:t xml:space="preserve"> </w:t>
      </w:r>
      <w:r>
        <w:rPr>
          <w:sz w:val="24"/>
        </w:rPr>
        <w:t>conti</w:t>
      </w:r>
      <w:r>
        <w:rPr>
          <w:spacing w:val="-6"/>
          <w:sz w:val="24"/>
        </w:rPr>
        <w:t xml:space="preserve"> </w:t>
      </w:r>
      <w:r>
        <w:rPr>
          <w:sz w:val="24"/>
        </w:rPr>
        <w:t>correnti</w:t>
      </w:r>
      <w:r>
        <w:rPr>
          <w:spacing w:val="-6"/>
          <w:sz w:val="24"/>
        </w:rPr>
        <w:t xml:space="preserve"> </w:t>
      </w:r>
      <w:r>
        <w:rPr>
          <w:sz w:val="24"/>
        </w:rPr>
        <w:t>accesi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banche</w:t>
      </w:r>
      <w:r>
        <w:rPr>
          <w:spacing w:val="-58"/>
          <w:sz w:val="24"/>
        </w:rPr>
        <w:t xml:space="preserve"> </w:t>
      </w:r>
      <w:r>
        <w:rPr>
          <w:sz w:val="24"/>
        </w:rPr>
        <w:t>o presso la società Poste Italiane S.p.A. dedicati, anche non in via esclusiva, alla commessa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 capitolato</w:t>
      </w:r>
      <w:r>
        <w:rPr>
          <w:spacing w:val="2"/>
          <w:sz w:val="24"/>
        </w:rPr>
        <w:t xml:space="preserve"> </w:t>
      </w:r>
      <w:r>
        <w:rPr>
          <w:sz w:val="24"/>
        </w:rPr>
        <w:t>dandone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appaltante;</w:t>
      </w:r>
    </w:p>
    <w:p w14:paraId="5685DEFA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eseguire</w:t>
      </w:r>
      <w:r>
        <w:rPr>
          <w:spacing w:val="-13"/>
          <w:sz w:val="24"/>
        </w:rPr>
        <w:t xml:space="preserve"> </w:t>
      </w:r>
      <w:r>
        <w:rPr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movimenti</w:t>
      </w:r>
      <w:r>
        <w:rPr>
          <w:spacing w:val="-12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2"/>
          <w:sz w:val="24"/>
        </w:rPr>
        <w:t xml:space="preserve"> </w:t>
      </w:r>
      <w:r>
        <w:rPr>
          <w:sz w:val="24"/>
        </w:rPr>
        <w:t>inerenti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appalto</w:t>
      </w:r>
      <w:r>
        <w:rPr>
          <w:spacing w:val="-57"/>
          <w:sz w:val="24"/>
        </w:rPr>
        <w:t xml:space="preserve"> </w:t>
      </w:r>
      <w:r>
        <w:rPr>
          <w:sz w:val="24"/>
        </w:rPr>
        <w:t>garantendone la registrazione sul conto corrente dedicato, utilizzando esclusivamente lo</w:t>
      </w:r>
      <w:r>
        <w:rPr>
          <w:spacing w:val="1"/>
          <w:sz w:val="24"/>
        </w:rPr>
        <w:t xml:space="preserve"> </w:t>
      </w:r>
      <w:r>
        <w:rPr>
          <w:sz w:val="24"/>
        </w:rPr>
        <w:t>strumento del bonifico bancario o postale ovvero mezzi di pagamento idonei ad assicurare la</w:t>
      </w:r>
      <w:r>
        <w:rPr>
          <w:spacing w:val="-57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transazioni;</w:t>
      </w:r>
    </w:p>
    <w:p w14:paraId="68C7F250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ind w:right="0" w:hanging="361"/>
        <w:jc w:val="both"/>
        <w:rPr>
          <w:sz w:val="24"/>
        </w:rPr>
      </w:pPr>
      <w:r>
        <w:rPr>
          <w:sz w:val="24"/>
        </w:rPr>
        <w:t>assicurare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transazione riporti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identificativo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gara</w:t>
      </w:r>
      <w:r>
        <w:rPr>
          <w:spacing w:val="4"/>
          <w:sz w:val="24"/>
        </w:rPr>
        <w:t xml:space="preserve"> </w:t>
      </w:r>
      <w:r>
        <w:rPr>
          <w:sz w:val="24"/>
        </w:rPr>
        <w:t>(C.I.G.);</w:t>
      </w:r>
    </w:p>
    <w:p w14:paraId="59A7CA91" w14:textId="77777777" w:rsidR="00EA31D2" w:rsidRDefault="006E3DC4">
      <w:pPr>
        <w:pStyle w:val="Paragrafoelenco"/>
        <w:numPr>
          <w:ilvl w:val="0"/>
          <w:numId w:val="1"/>
        </w:numPr>
        <w:tabs>
          <w:tab w:val="left" w:pos="834"/>
        </w:tabs>
        <w:spacing w:before="41" w:line="276" w:lineRule="auto"/>
        <w:ind w:right="114"/>
        <w:jc w:val="both"/>
        <w:rPr>
          <w:sz w:val="24"/>
        </w:rPr>
      </w:pPr>
      <w:r>
        <w:rPr>
          <w:sz w:val="24"/>
        </w:rPr>
        <w:t>comunicare alla stazione appaltante, entro sette giorni dall’accensione dei conti correnti</w:t>
      </w:r>
      <w:r>
        <w:rPr>
          <w:spacing w:val="1"/>
          <w:sz w:val="24"/>
        </w:rPr>
        <w:t xml:space="preserve"> </w:t>
      </w:r>
      <w:r>
        <w:rPr>
          <w:sz w:val="24"/>
        </w:rPr>
        <w:t>dedicatigli estremi identificativi degli stessi, le generalità il codice fiscale delle persone</w:t>
      </w:r>
      <w:r>
        <w:rPr>
          <w:spacing w:val="1"/>
          <w:sz w:val="24"/>
        </w:rPr>
        <w:t xml:space="preserve"> </w:t>
      </w:r>
      <w:r>
        <w:rPr>
          <w:sz w:val="24"/>
        </w:rPr>
        <w:t>delegate ad operare</w:t>
      </w:r>
      <w:r>
        <w:rPr>
          <w:spacing w:val="-2"/>
          <w:sz w:val="24"/>
        </w:rPr>
        <w:t xml:space="preserve"> </w:t>
      </w:r>
      <w:r>
        <w:rPr>
          <w:sz w:val="24"/>
        </w:rPr>
        <w:t>su di</w:t>
      </w:r>
      <w:r>
        <w:rPr>
          <w:spacing w:val="2"/>
          <w:sz w:val="24"/>
        </w:rPr>
        <w:t xml:space="preserve"> </w:t>
      </w:r>
      <w:r>
        <w:rPr>
          <w:sz w:val="24"/>
        </w:rPr>
        <w:t>essi.</w:t>
      </w:r>
    </w:p>
    <w:p w14:paraId="1512FEE9" w14:textId="77777777" w:rsidR="00EA31D2" w:rsidRDefault="00EA31D2">
      <w:pPr>
        <w:pStyle w:val="Corpotesto"/>
        <w:spacing w:before="9"/>
        <w:rPr>
          <w:sz w:val="19"/>
        </w:rPr>
      </w:pPr>
    </w:p>
    <w:p w14:paraId="14C9E925" w14:textId="1B17A213" w:rsidR="00EA31D2" w:rsidRDefault="008D6530">
      <w:pPr>
        <w:pStyle w:val="Corpotesto"/>
        <w:spacing w:before="90"/>
        <w:ind w:left="113"/>
      </w:pPr>
      <w:r>
        <w:t>____________li_____________</w:t>
      </w:r>
    </w:p>
    <w:p w14:paraId="2101E245" w14:textId="77777777" w:rsidR="00EA31D2" w:rsidRDefault="006E3DC4">
      <w:pPr>
        <w:pStyle w:val="Corpotesto"/>
        <w:spacing w:before="41"/>
        <w:ind w:left="3951" w:right="3955"/>
        <w:jc w:val="center"/>
      </w:pPr>
      <w:r>
        <w:t>IL</w:t>
      </w:r>
      <w:r>
        <w:rPr>
          <w:spacing w:val="-4"/>
        </w:rPr>
        <w:t xml:space="preserve"> </w:t>
      </w:r>
      <w:r>
        <w:t>DICHIARANTE</w:t>
      </w:r>
    </w:p>
    <w:p w14:paraId="2628E940" w14:textId="77777777" w:rsidR="003C2A55" w:rsidRDefault="003C2A55">
      <w:pPr>
        <w:pStyle w:val="Corpotesto"/>
        <w:spacing w:before="41"/>
        <w:ind w:left="3951" w:right="3955"/>
        <w:jc w:val="center"/>
      </w:pPr>
    </w:p>
    <w:p w14:paraId="6CE2FB14" w14:textId="07583908" w:rsidR="003C2A55" w:rsidRDefault="003C2A55" w:rsidP="003C2A55">
      <w:pPr>
        <w:pStyle w:val="NormaleWeb"/>
        <w:ind w:left="2160" w:firstLine="720"/>
      </w:pPr>
    </w:p>
    <w:p w14:paraId="44304F6C" w14:textId="77777777" w:rsidR="003C2A55" w:rsidRDefault="003C2A55">
      <w:pPr>
        <w:pStyle w:val="Corpotesto"/>
        <w:spacing w:before="41"/>
        <w:ind w:left="3951" w:right="3955"/>
        <w:jc w:val="center"/>
      </w:pPr>
    </w:p>
    <w:p w14:paraId="605242E3" w14:textId="1DC0C75D" w:rsidR="00EA31D2" w:rsidRDefault="00EA31D2">
      <w:pPr>
        <w:pStyle w:val="Corpotesto"/>
        <w:spacing w:before="9"/>
        <w:rPr>
          <w:sz w:val="27"/>
        </w:rPr>
      </w:pPr>
    </w:p>
    <w:p w14:paraId="4EDCE5CA" w14:textId="77777777" w:rsidR="00EA31D2" w:rsidRDefault="00EA31D2">
      <w:pPr>
        <w:rPr>
          <w:sz w:val="27"/>
        </w:rPr>
        <w:sectPr w:rsidR="00EA31D2">
          <w:pgSz w:w="11910" w:h="16840"/>
          <w:pgMar w:top="760" w:right="1020" w:bottom="1180" w:left="1020" w:header="0" w:footer="998" w:gutter="0"/>
          <w:cols w:space="720"/>
        </w:sectPr>
      </w:pPr>
    </w:p>
    <w:p w14:paraId="0B6862BC" w14:textId="74B17549" w:rsidR="00EA31D2" w:rsidRDefault="00EA31D2">
      <w:pPr>
        <w:pStyle w:val="Corpotesto"/>
        <w:rPr>
          <w:sz w:val="20"/>
        </w:rPr>
      </w:pPr>
    </w:p>
    <w:p w14:paraId="3EA06C70" w14:textId="77777777" w:rsidR="00EA31D2" w:rsidRDefault="00EA31D2">
      <w:pPr>
        <w:pStyle w:val="Corpotesto"/>
        <w:rPr>
          <w:sz w:val="20"/>
        </w:rPr>
      </w:pPr>
    </w:p>
    <w:p w14:paraId="2B6CC9A0" w14:textId="77777777" w:rsidR="00EA31D2" w:rsidRDefault="00EA31D2">
      <w:pPr>
        <w:pStyle w:val="Corpotesto"/>
        <w:rPr>
          <w:sz w:val="20"/>
        </w:rPr>
      </w:pPr>
    </w:p>
    <w:p w14:paraId="077FB6CD" w14:textId="55036B23" w:rsidR="00EA31D2" w:rsidRDefault="00EA31D2">
      <w:pPr>
        <w:pStyle w:val="Corpotesto"/>
        <w:rPr>
          <w:sz w:val="20"/>
        </w:rPr>
      </w:pPr>
    </w:p>
    <w:p w14:paraId="49948860" w14:textId="2B40D842" w:rsidR="00EA31D2" w:rsidRDefault="00EA31D2">
      <w:pPr>
        <w:pStyle w:val="Corpotesto"/>
        <w:rPr>
          <w:sz w:val="20"/>
        </w:rPr>
      </w:pPr>
    </w:p>
    <w:p w14:paraId="6240A3AA" w14:textId="4E1A706A" w:rsidR="00EA31D2" w:rsidRDefault="00EA31D2">
      <w:pPr>
        <w:pStyle w:val="Corpotesto"/>
        <w:rPr>
          <w:sz w:val="20"/>
        </w:rPr>
      </w:pPr>
    </w:p>
    <w:p w14:paraId="64D393F6" w14:textId="69B3344F" w:rsidR="00EA31D2" w:rsidRDefault="00EA31D2">
      <w:pPr>
        <w:pStyle w:val="Corpotesto"/>
        <w:rPr>
          <w:sz w:val="20"/>
        </w:rPr>
      </w:pPr>
    </w:p>
    <w:p w14:paraId="23E03117" w14:textId="77777777" w:rsidR="00EA31D2" w:rsidRDefault="00EA31D2">
      <w:pPr>
        <w:pStyle w:val="Corpotesto"/>
        <w:rPr>
          <w:sz w:val="20"/>
        </w:rPr>
      </w:pPr>
    </w:p>
    <w:p w14:paraId="6AC80855" w14:textId="77777777" w:rsidR="00EA31D2" w:rsidRDefault="00EA31D2">
      <w:pPr>
        <w:pStyle w:val="Corpotesto"/>
        <w:rPr>
          <w:sz w:val="20"/>
        </w:rPr>
      </w:pPr>
    </w:p>
    <w:p w14:paraId="16F4A1F0" w14:textId="77777777" w:rsidR="00EA31D2" w:rsidRDefault="00EA31D2">
      <w:pPr>
        <w:pStyle w:val="Corpotesto"/>
        <w:rPr>
          <w:sz w:val="20"/>
        </w:rPr>
      </w:pPr>
    </w:p>
    <w:p w14:paraId="41F52DCF" w14:textId="77777777" w:rsidR="00EA31D2" w:rsidRDefault="00EA31D2">
      <w:pPr>
        <w:pStyle w:val="Corpotesto"/>
        <w:rPr>
          <w:sz w:val="20"/>
        </w:rPr>
      </w:pPr>
    </w:p>
    <w:p w14:paraId="75EB2BD2" w14:textId="77777777" w:rsidR="00EA31D2" w:rsidRDefault="00EA31D2">
      <w:pPr>
        <w:pStyle w:val="Corpotesto"/>
        <w:rPr>
          <w:sz w:val="20"/>
        </w:rPr>
      </w:pPr>
    </w:p>
    <w:p w14:paraId="59FD1E62" w14:textId="77777777" w:rsidR="00EA31D2" w:rsidRDefault="00EA31D2">
      <w:pPr>
        <w:pStyle w:val="Corpotesto"/>
        <w:rPr>
          <w:sz w:val="20"/>
        </w:rPr>
      </w:pPr>
    </w:p>
    <w:p w14:paraId="5E83829F" w14:textId="77777777" w:rsidR="00EA31D2" w:rsidRDefault="00EA31D2">
      <w:pPr>
        <w:pStyle w:val="Corpotesto"/>
        <w:rPr>
          <w:sz w:val="20"/>
        </w:rPr>
      </w:pPr>
    </w:p>
    <w:p w14:paraId="7636F29D" w14:textId="77777777" w:rsidR="00EA31D2" w:rsidRDefault="00EA31D2">
      <w:pPr>
        <w:pStyle w:val="Corpotesto"/>
        <w:rPr>
          <w:sz w:val="20"/>
        </w:rPr>
      </w:pPr>
    </w:p>
    <w:p w14:paraId="35065D9B" w14:textId="77777777" w:rsidR="00EA31D2" w:rsidRDefault="00EA31D2">
      <w:pPr>
        <w:pStyle w:val="Corpotesto"/>
        <w:rPr>
          <w:sz w:val="20"/>
        </w:rPr>
      </w:pPr>
    </w:p>
    <w:p w14:paraId="5041E4CA" w14:textId="77777777" w:rsidR="00EA31D2" w:rsidRDefault="00EA31D2">
      <w:pPr>
        <w:pStyle w:val="Corpotesto"/>
        <w:rPr>
          <w:sz w:val="20"/>
        </w:rPr>
      </w:pPr>
    </w:p>
    <w:p w14:paraId="0AF2FF4A" w14:textId="77777777" w:rsidR="00EA31D2" w:rsidRDefault="00EA31D2">
      <w:pPr>
        <w:pStyle w:val="Corpotesto"/>
        <w:rPr>
          <w:sz w:val="20"/>
        </w:rPr>
      </w:pPr>
    </w:p>
    <w:p w14:paraId="27386E8F" w14:textId="77777777" w:rsidR="00EA31D2" w:rsidRDefault="00EA31D2">
      <w:pPr>
        <w:pStyle w:val="Corpotesto"/>
        <w:rPr>
          <w:sz w:val="20"/>
        </w:rPr>
      </w:pPr>
    </w:p>
    <w:p w14:paraId="3AF63206" w14:textId="77777777" w:rsidR="00EA31D2" w:rsidRDefault="00EA31D2">
      <w:pPr>
        <w:pStyle w:val="Corpotesto"/>
        <w:rPr>
          <w:sz w:val="20"/>
        </w:rPr>
      </w:pPr>
    </w:p>
    <w:p w14:paraId="11E9F45D" w14:textId="77777777" w:rsidR="00EA31D2" w:rsidRDefault="00EA31D2">
      <w:pPr>
        <w:pStyle w:val="Corpotesto"/>
        <w:rPr>
          <w:sz w:val="20"/>
        </w:rPr>
      </w:pPr>
    </w:p>
    <w:p w14:paraId="575041A4" w14:textId="77777777" w:rsidR="00EA31D2" w:rsidRDefault="00EA31D2">
      <w:pPr>
        <w:pStyle w:val="Corpotesto"/>
        <w:rPr>
          <w:sz w:val="20"/>
        </w:rPr>
      </w:pPr>
    </w:p>
    <w:p w14:paraId="3CF310B6" w14:textId="77777777" w:rsidR="00EA31D2" w:rsidRDefault="00EA31D2">
      <w:pPr>
        <w:pStyle w:val="Corpotesto"/>
        <w:rPr>
          <w:sz w:val="20"/>
        </w:rPr>
      </w:pPr>
    </w:p>
    <w:p w14:paraId="53D4F1AE" w14:textId="77777777" w:rsidR="00EA31D2" w:rsidRDefault="00EA31D2">
      <w:pPr>
        <w:pStyle w:val="Corpotesto"/>
        <w:rPr>
          <w:sz w:val="20"/>
        </w:rPr>
      </w:pPr>
    </w:p>
    <w:p w14:paraId="2B4878B4" w14:textId="77777777" w:rsidR="00EA31D2" w:rsidRDefault="00EA31D2">
      <w:pPr>
        <w:pStyle w:val="Corpotesto"/>
        <w:rPr>
          <w:sz w:val="20"/>
        </w:rPr>
      </w:pPr>
    </w:p>
    <w:p w14:paraId="164B58BA" w14:textId="77777777" w:rsidR="00EA31D2" w:rsidRDefault="00EA31D2">
      <w:pPr>
        <w:pStyle w:val="Corpotesto"/>
        <w:rPr>
          <w:sz w:val="20"/>
        </w:rPr>
      </w:pPr>
    </w:p>
    <w:p w14:paraId="6397880C" w14:textId="77777777" w:rsidR="00EA31D2" w:rsidRDefault="00EA31D2">
      <w:pPr>
        <w:pStyle w:val="Corpotesto"/>
        <w:rPr>
          <w:sz w:val="20"/>
        </w:rPr>
      </w:pPr>
    </w:p>
    <w:p w14:paraId="474B2234" w14:textId="77777777" w:rsidR="00EA31D2" w:rsidRDefault="00EA31D2">
      <w:pPr>
        <w:pStyle w:val="Corpotesto"/>
        <w:rPr>
          <w:sz w:val="20"/>
        </w:rPr>
      </w:pPr>
    </w:p>
    <w:p w14:paraId="286C09AC" w14:textId="77777777" w:rsidR="00EA31D2" w:rsidRDefault="00EA31D2">
      <w:pPr>
        <w:pStyle w:val="Corpotesto"/>
        <w:rPr>
          <w:sz w:val="20"/>
        </w:rPr>
      </w:pPr>
    </w:p>
    <w:p w14:paraId="53BBCAB9" w14:textId="77777777" w:rsidR="00EA31D2" w:rsidRDefault="00EA31D2">
      <w:pPr>
        <w:pStyle w:val="Corpotesto"/>
        <w:rPr>
          <w:sz w:val="20"/>
        </w:rPr>
      </w:pPr>
    </w:p>
    <w:p w14:paraId="665D00BC" w14:textId="77777777" w:rsidR="00EA31D2" w:rsidRDefault="00EA31D2">
      <w:pPr>
        <w:pStyle w:val="Corpotesto"/>
        <w:rPr>
          <w:sz w:val="20"/>
        </w:rPr>
      </w:pPr>
    </w:p>
    <w:p w14:paraId="18F20ADC" w14:textId="77777777" w:rsidR="00EA31D2" w:rsidRDefault="00EA31D2">
      <w:pPr>
        <w:pStyle w:val="Corpotesto"/>
        <w:rPr>
          <w:sz w:val="20"/>
        </w:rPr>
      </w:pPr>
    </w:p>
    <w:p w14:paraId="1897563E" w14:textId="77777777" w:rsidR="00EA31D2" w:rsidRDefault="00EA31D2">
      <w:pPr>
        <w:pStyle w:val="Corpotesto"/>
        <w:rPr>
          <w:sz w:val="20"/>
        </w:rPr>
      </w:pPr>
    </w:p>
    <w:p w14:paraId="00D44478" w14:textId="77777777" w:rsidR="00EA31D2" w:rsidRDefault="00EA31D2">
      <w:pPr>
        <w:pStyle w:val="Corpotesto"/>
        <w:rPr>
          <w:sz w:val="20"/>
        </w:rPr>
      </w:pPr>
    </w:p>
    <w:p w14:paraId="6A536F0E" w14:textId="77777777" w:rsidR="00EA31D2" w:rsidRDefault="00EA31D2">
      <w:pPr>
        <w:pStyle w:val="Corpotesto"/>
        <w:rPr>
          <w:sz w:val="20"/>
        </w:rPr>
      </w:pPr>
    </w:p>
    <w:p w14:paraId="1DD86686" w14:textId="77777777" w:rsidR="00EA31D2" w:rsidRDefault="00EA31D2">
      <w:pPr>
        <w:pStyle w:val="Corpotesto"/>
        <w:rPr>
          <w:sz w:val="20"/>
        </w:rPr>
      </w:pPr>
    </w:p>
    <w:p w14:paraId="11E1D9FB" w14:textId="77777777" w:rsidR="00EA31D2" w:rsidRDefault="00EA31D2">
      <w:pPr>
        <w:pStyle w:val="Corpotesto"/>
        <w:rPr>
          <w:sz w:val="20"/>
        </w:rPr>
      </w:pPr>
    </w:p>
    <w:p w14:paraId="2074279C" w14:textId="77777777" w:rsidR="00EA31D2" w:rsidRDefault="00EA31D2">
      <w:pPr>
        <w:pStyle w:val="Corpotesto"/>
        <w:rPr>
          <w:sz w:val="20"/>
        </w:rPr>
      </w:pPr>
    </w:p>
    <w:p w14:paraId="232052B5" w14:textId="77777777" w:rsidR="00EA31D2" w:rsidRDefault="00EA31D2">
      <w:pPr>
        <w:pStyle w:val="Corpotesto"/>
        <w:rPr>
          <w:sz w:val="20"/>
        </w:rPr>
      </w:pPr>
    </w:p>
    <w:p w14:paraId="2A11A4B9" w14:textId="77777777" w:rsidR="00EA31D2" w:rsidRDefault="00EA31D2">
      <w:pPr>
        <w:pStyle w:val="Corpotesto"/>
        <w:rPr>
          <w:sz w:val="20"/>
        </w:rPr>
      </w:pPr>
    </w:p>
    <w:p w14:paraId="01E9252D" w14:textId="77777777" w:rsidR="00EA31D2" w:rsidRDefault="00EA31D2">
      <w:pPr>
        <w:pStyle w:val="Corpotesto"/>
        <w:rPr>
          <w:sz w:val="20"/>
        </w:rPr>
      </w:pPr>
    </w:p>
    <w:p w14:paraId="6843EC43" w14:textId="77777777" w:rsidR="00EA31D2" w:rsidRDefault="00EA31D2">
      <w:pPr>
        <w:pStyle w:val="Corpotesto"/>
        <w:rPr>
          <w:sz w:val="20"/>
        </w:rPr>
      </w:pPr>
    </w:p>
    <w:p w14:paraId="10CBBA09" w14:textId="77777777" w:rsidR="00EA31D2" w:rsidRDefault="00EA31D2">
      <w:pPr>
        <w:pStyle w:val="Corpotesto"/>
        <w:rPr>
          <w:sz w:val="20"/>
        </w:rPr>
      </w:pPr>
    </w:p>
    <w:p w14:paraId="72ACA0C4" w14:textId="77777777" w:rsidR="00EA31D2" w:rsidRDefault="00EA31D2">
      <w:pPr>
        <w:pStyle w:val="Corpotesto"/>
        <w:rPr>
          <w:sz w:val="20"/>
        </w:rPr>
      </w:pPr>
    </w:p>
    <w:p w14:paraId="63A07391" w14:textId="77777777" w:rsidR="00EA31D2" w:rsidRDefault="00EA31D2">
      <w:pPr>
        <w:pStyle w:val="Corpotesto"/>
        <w:rPr>
          <w:sz w:val="20"/>
        </w:rPr>
      </w:pPr>
    </w:p>
    <w:p w14:paraId="1D7E5EF7" w14:textId="77777777" w:rsidR="00EA31D2" w:rsidRDefault="00EA31D2">
      <w:pPr>
        <w:pStyle w:val="Corpotesto"/>
        <w:rPr>
          <w:sz w:val="20"/>
        </w:rPr>
      </w:pPr>
    </w:p>
    <w:p w14:paraId="140DE2AE" w14:textId="77777777" w:rsidR="00EA31D2" w:rsidRDefault="00EA31D2">
      <w:pPr>
        <w:pStyle w:val="Corpotesto"/>
        <w:rPr>
          <w:sz w:val="20"/>
        </w:rPr>
      </w:pPr>
    </w:p>
    <w:p w14:paraId="73BDE27B" w14:textId="77777777" w:rsidR="00EA31D2" w:rsidRDefault="00EA31D2">
      <w:pPr>
        <w:pStyle w:val="Corpotesto"/>
        <w:rPr>
          <w:sz w:val="20"/>
        </w:rPr>
      </w:pPr>
    </w:p>
    <w:p w14:paraId="56A68E81" w14:textId="77777777" w:rsidR="00EA31D2" w:rsidRDefault="00EA31D2">
      <w:pPr>
        <w:pStyle w:val="Corpotesto"/>
        <w:rPr>
          <w:sz w:val="20"/>
        </w:rPr>
      </w:pPr>
    </w:p>
    <w:p w14:paraId="4EB5D496" w14:textId="77777777" w:rsidR="00EA31D2" w:rsidRDefault="00EA31D2">
      <w:pPr>
        <w:pStyle w:val="Corpotesto"/>
        <w:rPr>
          <w:sz w:val="20"/>
        </w:rPr>
      </w:pPr>
    </w:p>
    <w:p w14:paraId="30A963A6" w14:textId="77777777" w:rsidR="00EA31D2" w:rsidRDefault="00EA31D2">
      <w:pPr>
        <w:pStyle w:val="Corpotesto"/>
        <w:rPr>
          <w:sz w:val="20"/>
        </w:rPr>
      </w:pPr>
    </w:p>
    <w:p w14:paraId="6D609305" w14:textId="77777777" w:rsidR="00EA31D2" w:rsidRDefault="00EA31D2">
      <w:pPr>
        <w:pStyle w:val="Corpotesto"/>
        <w:rPr>
          <w:sz w:val="20"/>
        </w:rPr>
      </w:pPr>
    </w:p>
    <w:p w14:paraId="2CF51E1B" w14:textId="77777777" w:rsidR="00EA31D2" w:rsidRDefault="00EA31D2">
      <w:pPr>
        <w:pStyle w:val="Corpotesto"/>
        <w:rPr>
          <w:sz w:val="20"/>
        </w:rPr>
      </w:pPr>
    </w:p>
    <w:p w14:paraId="5290ABE1" w14:textId="77777777" w:rsidR="00EA31D2" w:rsidRDefault="00EA31D2">
      <w:pPr>
        <w:pStyle w:val="Corpotesto"/>
        <w:rPr>
          <w:sz w:val="20"/>
        </w:rPr>
      </w:pPr>
    </w:p>
    <w:p w14:paraId="131EA7D0" w14:textId="77777777" w:rsidR="00EA31D2" w:rsidRDefault="00EA31D2">
      <w:pPr>
        <w:pStyle w:val="Corpotesto"/>
        <w:rPr>
          <w:sz w:val="20"/>
        </w:rPr>
      </w:pPr>
    </w:p>
    <w:p w14:paraId="1A189E92" w14:textId="77777777" w:rsidR="00EA31D2" w:rsidRDefault="00EA31D2">
      <w:pPr>
        <w:pStyle w:val="Corpotesto"/>
        <w:rPr>
          <w:sz w:val="20"/>
        </w:rPr>
      </w:pPr>
    </w:p>
    <w:p w14:paraId="3D880FDF" w14:textId="77777777" w:rsidR="00EA31D2" w:rsidRDefault="00EA31D2">
      <w:pPr>
        <w:pStyle w:val="Corpotesto"/>
        <w:rPr>
          <w:sz w:val="20"/>
        </w:rPr>
      </w:pPr>
    </w:p>
    <w:p w14:paraId="27D5A6C5" w14:textId="77777777" w:rsidR="00EA31D2" w:rsidRDefault="00EA31D2">
      <w:pPr>
        <w:pStyle w:val="Corpotesto"/>
        <w:rPr>
          <w:sz w:val="20"/>
        </w:rPr>
      </w:pPr>
    </w:p>
    <w:p w14:paraId="4A6B955A" w14:textId="77777777" w:rsidR="00EA31D2" w:rsidRDefault="00EA31D2">
      <w:pPr>
        <w:pStyle w:val="Corpotesto"/>
        <w:rPr>
          <w:sz w:val="20"/>
        </w:rPr>
      </w:pPr>
    </w:p>
    <w:p w14:paraId="1C4D89F8" w14:textId="77777777" w:rsidR="00EA31D2" w:rsidRDefault="00EA31D2">
      <w:pPr>
        <w:pStyle w:val="Corpotesto"/>
        <w:rPr>
          <w:sz w:val="20"/>
        </w:rPr>
      </w:pPr>
    </w:p>
    <w:p w14:paraId="65B2B4A0" w14:textId="77777777" w:rsidR="00EA31D2" w:rsidRDefault="00EA31D2">
      <w:pPr>
        <w:pStyle w:val="Corpotesto"/>
        <w:spacing w:before="6"/>
        <w:rPr>
          <w:sz w:val="20"/>
        </w:rPr>
      </w:pPr>
    </w:p>
    <w:p w14:paraId="13C84D8C" w14:textId="77777777" w:rsidR="00EA31D2" w:rsidRDefault="006E3DC4">
      <w:pPr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</w:rPr>
        <w:t>3</w:t>
      </w:r>
    </w:p>
    <w:sectPr w:rsidR="00EA31D2">
      <w:footerReference w:type="default" r:id="rId8"/>
      <w:pgSz w:w="11910" w:h="1684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F590" w14:textId="77777777" w:rsidR="00570D74" w:rsidRDefault="00570D74">
      <w:r>
        <w:separator/>
      </w:r>
    </w:p>
  </w:endnote>
  <w:endnote w:type="continuationSeparator" w:id="0">
    <w:p w14:paraId="2EA0BB8C" w14:textId="77777777" w:rsidR="00570D74" w:rsidRDefault="005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0E1C" w14:textId="2D017C6E" w:rsidR="00EA31D2" w:rsidRDefault="006E3DC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9DD383" wp14:editId="4BEBB813">
              <wp:simplePos x="0" y="0"/>
              <wp:positionH relativeFrom="page">
                <wp:posOffset>3707130</wp:posOffset>
              </wp:positionH>
              <wp:positionV relativeFrom="page">
                <wp:posOffset>9918700</wp:posOffset>
              </wp:positionV>
              <wp:extent cx="146685" cy="167005"/>
              <wp:effectExtent l="0" t="0" r="0" b="0"/>
              <wp:wrapNone/>
              <wp:docPr id="19196004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7F206" w14:textId="77777777" w:rsidR="00EA31D2" w:rsidRDefault="006E3DC4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3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1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Eey8H+EAAAANAQAADwAAAAAAAAAAAAAAAAAvBAAAZHJzL2Rvd25yZXYueG1sUEsFBgAAAAAEAAQA&#10;8wAAAD0FAAAAAA==&#10;" filled="f" stroked="f">
              <v:textbox inset="0,0,0,0">
                <w:txbxContent>
                  <w:p w14:paraId="4BC7F206" w14:textId="77777777" w:rsidR="00EA31D2" w:rsidRDefault="006E3DC4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39A" w14:textId="77777777" w:rsidR="00EA31D2" w:rsidRDefault="00EA31D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85CD" w14:textId="77777777" w:rsidR="00570D74" w:rsidRDefault="00570D74">
      <w:r>
        <w:separator/>
      </w:r>
    </w:p>
  </w:footnote>
  <w:footnote w:type="continuationSeparator" w:id="0">
    <w:p w14:paraId="4D63E865" w14:textId="77777777" w:rsidR="00570D74" w:rsidRDefault="005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D539D"/>
    <w:multiLevelType w:val="hybridMultilevel"/>
    <w:tmpl w:val="D5C0C1EA"/>
    <w:lvl w:ilvl="0" w:tplc="B8DE9E0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9C83B2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A8A92FC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3176FA24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CD48B906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9AF2C2D8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8B36FA8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2A72DDAC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8C12298A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325212"/>
    <w:multiLevelType w:val="hybridMultilevel"/>
    <w:tmpl w:val="642C4400"/>
    <w:lvl w:ilvl="0" w:tplc="30F6B15A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09605A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8CA03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C643C1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710C8F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2041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45407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D42750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C10DE5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80210E"/>
    <w:multiLevelType w:val="hybridMultilevel"/>
    <w:tmpl w:val="AC62CF98"/>
    <w:lvl w:ilvl="0" w:tplc="84A41C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ACA672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C7255A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D662E2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38214A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68C25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16079A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766E03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016A7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354306296">
    <w:abstractNumId w:val="1"/>
  </w:num>
  <w:num w:numId="2" w16cid:durableId="827094787">
    <w:abstractNumId w:val="2"/>
  </w:num>
  <w:num w:numId="3" w16cid:durableId="15871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2"/>
    <w:rsid w:val="001F3F29"/>
    <w:rsid w:val="002F4D76"/>
    <w:rsid w:val="00372DA7"/>
    <w:rsid w:val="003C2A55"/>
    <w:rsid w:val="004900C5"/>
    <w:rsid w:val="004F798B"/>
    <w:rsid w:val="00515207"/>
    <w:rsid w:val="005416B8"/>
    <w:rsid w:val="005551AC"/>
    <w:rsid w:val="00570D74"/>
    <w:rsid w:val="005B2E34"/>
    <w:rsid w:val="006E3DC4"/>
    <w:rsid w:val="006F5D50"/>
    <w:rsid w:val="00707519"/>
    <w:rsid w:val="007622A1"/>
    <w:rsid w:val="00774AB4"/>
    <w:rsid w:val="008D6530"/>
    <w:rsid w:val="009A0B85"/>
    <w:rsid w:val="00A53422"/>
    <w:rsid w:val="00AC5A9F"/>
    <w:rsid w:val="00B7483E"/>
    <w:rsid w:val="00C06ECA"/>
    <w:rsid w:val="00C31016"/>
    <w:rsid w:val="00C9080F"/>
    <w:rsid w:val="00CE2ABB"/>
    <w:rsid w:val="00E34F71"/>
    <w:rsid w:val="00EA31D2"/>
    <w:rsid w:val="00F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33422"/>
  <w15:docId w15:val="{F708A812-CFEF-49FF-A293-4B56A7D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7" w:right="37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3C2A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Gerbino Luca</dc:creator>
  <cp:lastModifiedBy>concetta castiglione</cp:lastModifiedBy>
  <cp:revision>5</cp:revision>
  <cp:lastPrinted>2023-06-23T11:35:00Z</cp:lastPrinted>
  <dcterms:created xsi:type="dcterms:W3CDTF">2024-11-19T09:20:00Z</dcterms:created>
  <dcterms:modified xsi:type="dcterms:W3CDTF">2024-12-05T17:16:00Z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2023-06-23T00:00:00Z</vt:filetime>
  </property>
</Properties>
</file>